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8C430" w14:textId="77777777" w:rsidR="00C17188" w:rsidRPr="00C17188" w:rsidRDefault="00731B5B" w:rsidP="00C17188">
      <w:pPr>
        <w:spacing w:after="160" w:line="288" w:lineRule="auto"/>
        <w:jc w:val="center"/>
        <w:rPr>
          <w:rFonts w:ascii="Times New Roman" w:eastAsia="Times New Roman" w:hAnsi="Times New Roman" w:cs="Times New Roman"/>
          <w:b/>
          <w:iCs/>
          <w:sz w:val="32"/>
          <w:szCs w:val="36"/>
        </w:rPr>
      </w:pPr>
      <w:r w:rsidRPr="00C17188">
        <w:rPr>
          <w:rFonts w:ascii="Times New Roman" w:eastAsia="Times New Roman" w:hAnsi="Times New Roman" w:cs="Times New Roman"/>
          <w:b/>
          <w:iCs/>
          <w:sz w:val="32"/>
          <w:szCs w:val="36"/>
        </w:rPr>
        <w:t>Những Lời Khai Thị Trí Huệ Trong Kinh Kim Cang</w:t>
      </w:r>
    </w:p>
    <w:p w14:paraId="66319D65" w14:textId="7D41FB0B" w:rsidR="00731B5B" w:rsidRPr="00C17188" w:rsidRDefault="00731B5B" w:rsidP="00C17188">
      <w:pPr>
        <w:spacing w:after="0" w:line="288" w:lineRule="auto"/>
        <w:rPr>
          <w:rFonts w:ascii="Times New Roman" w:eastAsia="Times New Roman" w:hAnsi="Times New Roman" w:cs="Times New Roman"/>
          <w:iCs/>
          <w:sz w:val="28"/>
          <w:szCs w:val="28"/>
        </w:rPr>
      </w:pPr>
      <w:r w:rsidRPr="00C17188">
        <w:rPr>
          <w:rFonts w:ascii="Times New Roman" w:eastAsia="Times New Roman" w:hAnsi="Times New Roman" w:cs="Times New Roman"/>
          <w:b/>
          <w:iCs/>
          <w:sz w:val="28"/>
          <w:szCs w:val="28"/>
        </w:rPr>
        <w:t>Chủ Đề 443:</w:t>
      </w:r>
      <w:r w:rsidRPr="00C17188">
        <w:rPr>
          <w:rFonts w:ascii="Times New Roman" w:eastAsia="Times New Roman" w:hAnsi="Times New Roman" w:cs="Times New Roman"/>
          <w:iCs/>
          <w:sz w:val="28"/>
          <w:szCs w:val="28"/>
        </w:rPr>
        <w:t xml:space="preserve"> </w:t>
      </w:r>
      <w:r w:rsidRPr="00C17188">
        <w:rPr>
          <w:rFonts w:ascii="Times New Roman" w:eastAsia="Times New Roman" w:hAnsi="Times New Roman" w:cs="Times New Roman"/>
          <w:b/>
          <w:bCs/>
          <w:sz w:val="28"/>
          <w:szCs w:val="28"/>
        </w:rPr>
        <w:t>Bát-Nhã Vô Ngôn Vô Thuyết, Cảnh Trí Nhất Như, Phi Thật Hữu Nhất Pháp</w:t>
      </w:r>
    </w:p>
    <w:p w14:paraId="39203460" w14:textId="6CE0EFCB" w:rsidR="00CA2E44" w:rsidRDefault="00CA2E44" w:rsidP="00CA2E44">
      <w:pPr>
        <w:spacing w:after="0" w:line="288" w:lineRule="auto"/>
        <w:rPr>
          <w:rFonts w:ascii="Times New Roman" w:eastAsia="Times New Roman" w:hAnsi="Times New Roman" w:cs="Times New Roman"/>
          <w:b/>
          <w:bCs/>
          <w:sz w:val="28"/>
          <w:szCs w:val="28"/>
        </w:rPr>
      </w:pPr>
      <w:r w:rsidRPr="00CA2E44">
        <w:rPr>
          <w:rFonts w:ascii="Times New Roman" w:eastAsia="Times New Roman" w:hAnsi="Times New Roman" w:cs="Times New Roman"/>
          <w:b/>
          <w:bCs/>
          <w:sz w:val="28"/>
          <w:szCs w:val="28"/>
        </w:rPr>
        <w:t>Chủ giảng:</w:t>
      </w:r>
      <w:r w:rsidRPr="00CA2E44">
        <w:rPr>
          <w:rFonts w:ascii="Times New Roman" w:eastAsia="Times New Roman" w:hAnsi="Times New Roman" w:cs="Times New Roman"/>
          <w:bCs/>
          <w:sz w:val="28"/>
          <w:szCs w:val="28"/>
        </w:rPr>
        <w:t xml:space="preserve"> Pháp sư Tịnh Không</w:t>
      </w:r>
    </w:p>
    <w:p w14:paraId="18702933" w14:textId="3321F77D" w:rsidR="00731B5B" w:rsidRPr="00C17188" w:rsidRDefault="00731B5B" w:rsidP="00C17188">
      <w:pPr>
        <w:spacing w:after="0" w:line="288" w:lineRule="auto"/>
        <w:rPr>
          <w:rFonts w:ascii="Times New Roman" w:eastAsia="Times New Roman" w:hAnsi="Times New Roman" w:cs="Times New Roman"/>
          <w:sz w:val="28"/>
          <w:szCs w:val="28"/>
        </w:rPr>
      </w:pPr>
      <w:r w:rsidRPr="00C17188">
        <w:rPr>
          <w:rFonts w:ascii="Times New Roman" w:eastAsia="Times New Roman" w:hAnsi="Times New Roman" w:cs="Times New Roman"/>
          <w:b/>
          <w:bCs/>
          <w:sz w:val="28"/>
          <w:szCs w:val="28"/>
        </w:rPr>
        <w:t>Thời gian:</w:t>
      </w:r>
      <w:r w:rsidRPr="00C17188">
        <w:rPr>
          <w:rFonts w:ascii="Times New Roman" w:eastAsia="Times New Roman" w:hAnsi="Times New Roman" w:cs="Times New Roman"/>
          <w:sz w:val="28"/>
          <w:szCs w:val="28"/>
        </w:rPr>
        <w:t xml:space="preserve"> Tháng 05 năm 1995</w:t>
      </w:r>
    </w:p>
    <w:p w14:paraId="21E94685" w14:textId="77777777" w:rsidR="00731B5B" w:rsidRPr="00C17188" w:rsidRDefault="00731B5B" w:rsidP="00C17188">
      <w:pPr>
        <w:spacing w:after="0" w:line="288" w:lineRule="auto"/>
        <w:rPr>
          <w:rFonts w:ascii="Times New Roman" w:eastAsia="Times New Roman" w:hAnsi="Times New Roman" w:cs="Times New Roman"/>
          <w:sz w:val="28"/>
          <w:szCs w:val="28"/>
        </w:rPr>
      </w:pPr>
      <w:r w:rsidRPr="00C17188">
        <w:rPr>
          <w:rFonts w:ascii="Times New Roman" w:eastAsia="Times New Roman" w:hAnsi="Times New Roman" w:cs="Times New Roman"/>
          <w:b/>
          <w:bCs/>
          <w:sz w:val="28"/>
          <w:szCs w:val="28"/>
        </w:rPr>
        <w:t>Địa điểm:</w:t>
      </w:r>
      <w:r w:rsidRPr="00C17188">
        <w:rPr>
          <w:rFonts w:ascii="Times New Roman" w:eastAsia="Times New Roman" w:hAnsi="Times New Roman" w:cs="Times New Roman"/>
          <w:sz w:val="28"/>
          <w:szCs w:val="28"/>
        </w:rPr>
        <w:t xml:space="preserve"> Cư Sĩ Lâm Phật Giáo Singapore</w:t>
      </w:r>
    </w:p>
    <w:p w14:paraId="0D43309D" w14:textId="77777777" w:rsidR="00731B5B" w:rsidRPr="00C17188" w:rsidRDefault="00731B5B" w:rsidP="00C17188">
      <w:pPr>
        <w:spacing w:after="0" w:line="288" w:lineRule="auto"/>
        <w:rPr>
          <w:rFonts w:ascii="Times New Roman" w:eastAsia="Times New Roman" w:hAnsi="Times New Roman" w:cs="Times New Roman"/>
          <w:sz w:val="28"/>
          <w:szCs w:val="28"/>
        </w:rPr>
      </w:pPr>
      <w:r w:rsidRPr="00C17188">
        <w:rPr>
          <w:rFonts w:ascii="Times New Roman" w:eastAsia="Times New Roman" w:hAnsi="Times New Roman" w:cs="Times New Roman"/>
          <w:b/>
          <w:bCs/>
          <w:sz w:val="28"/>
          <w:szCs w:val="28"/>
        </w:rPr>
        <w:t>Trích lục từ:</w:t>
      </w:r>
      <w:r w:rsidRPr="00C17188">
        <w:rPr>
          <w:rFonts w:ascii="Times New Roman" w:eastAsia="Times New Roman" w:hAnsi="Times New Roman" w:cs="Times New Roman"/>
          <w:sz w:val="28"/>
          <w:szCs w:val="28"/>
        </w:rPr>
        <w:t xml:space="preserve"> Báo cáo nghiên cứu Kim Cang Bát Nhã (Tập 038)</w:t>
      </w:r>
    </w:p>
    <w:p w14:paraId="65ACB7C5" w14:textId="77777777" w:rsidR="00731B5B" w:rsidRPr="00C17188" w:rsidRDefault="00731B5B" w:rsidP="00C17188">
      <w:pPr>
        <w:spacing w:after="0" w:line="288" w:lineRule="auto"/>
        <w:rPr>
          <w:rFonts w:ascii="Times New Roman" w:eastAsia="Times New Roman" w:hAnsi="Times New Roman" w:cs="Times New Roman"/>
          <w:sz w:val="28"/>
          <w:szCs w:val="28"/>
        </w:rPr>
      </w:pPr>
      <w:r w:rsidRPr="00C17188">
        <w:rPr>
          <w:rFonts w:ascii="Times New Roman" w:eastAsia="Times New Roman" w:hAnsi="Times New Roman" w:cs="Times New Roman"/>
          <w:b/>
          <w:sz w:val="28"/>
          <w:szCs w:val="28"/>
        </w:rPr>
        <w:t>Chuyển ngữ:</w:t>
      </w:r>
      <w:r w:rsidRPr="00C17188">
        <w:rPr>
          <w:rFonts w:ascii="Times New Roman" w:eastAsia="Times New Roman" w:hAnsi="Times New Roman" w:cs="Times New Roman"/>
          <w:sz w:val="28"/>
          <w:szCs w:val="28"/>
        </w:rPr>
        <w:t xml:space="preserve"> Tịch Minh</w:t>
      </w:r>
    </w:p>
    <w:p w14:paraId="2E12FE5F" w14:textId="73A01407" w:rsidR="00731B5B" w:rsidRPr="00C17188" w:rsidRDefault="00C17188" w:rsidP="00980F1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9B55B61" w14:textId="77777777" w:rsidR="0021696E" w:rsidRPr="00C17188" w:rsidRDefault="0021696E" w:rsidP="00C17188">
      <w:pPr>
        <w:spacing w:after="160" w:line="288" w:lineRule="auto"/>
        <w:ind w:firstLine="540"/>
        <w:jc w:val="both"/>
        <w:rPr>
          <w:rFonts w:ascii="Times New Roman" w:eastAsia="Times New Roman" w:hAnsi="Times New Roman" w:cs="Times New Roman"/>
          <w:b/>
          <w:sz w:val="28"/>
          <w:szCs w:val="28"/>
        </w:rPr>
      </w:pPr>
      <w:r w:rsidRPr="00C17188">
        <w:rPr>
          <w:rFonts w:ascii="Times New Roman" w:eastAsia="Times New Roman" w:hAnsi="Times New Roman" w:cs="Times New Roman"/>
          <w:b/>
          <w:bCs/>
          <w:sz w:val="28"/>
          <w:szCs w:val="28"/>
        </w:rPr>
        <w:t>Chánh văn:</w:t>
      </w:r>
      <w:r w:rsidRPr="00C17188">
        <w:rPr>
          <w:rFonts w:ascii="Times New Roman" w:eastAsia="Times New Roman" w:hAnsi="Times New Roman" w:cs="Times New Roman"/>
          <w:b/>
          <w:sz w:val="28"/>
          <w:szCs w:val="28"/>
        </w:rPr>
        <w:t xml:space="preserve"> </w:t>
      </w:r>
      <w:r w:rsidRPr="00C17188">
        <w:rPr>
          <w:rFonts w:ascii="Times New Roman" w:eastAsia="DFKai-SB" w:hAnsi="Times New Roman" w:cs="Times New Roman"/>
          <w:b/>
          <w:sz w:val="28"/>
          <w:szCs w:val="28"/>
        </w:rPr>
        <w:t>【般若無言無</w:t>
      </w:r>
      <w:r w:rsidRPr="00C17188">
        <w:rPr>
          <w:rFonts w:ascii="Times New Roman" w:eastAsia="Gulim" w:hAnsi="Times New Roman" w:cs="Times New Roman"/>
          <w:b/>
          <w:sz w:val="28"/>
          <w:szCs w:val="28"/>
        </w:rPr>
        <w:t>說，境智一如，非實有一法。而法法皆般若之意，以明諸法一如。</w:t>
      </w:r>
      <w:r w:rsidRPr="00C17188">
        <w:rPr>
          <w:rFonts w:ascii="Times New Roman" w:eastAsia="DFKai-SB" w:hAnsi="Times New Roman" w:cs="Times New Roman"/>
          <w:b/>
          <w:sz w:val="28"/>
          <w:szCs w:val="28"/>
        </w:rPr>
        <w:t>】</w:t>
      </w:r>
    </w:p>
    <w:p w14:paraId="6AD1EF70" w14:textId="77777777" w:rsidR="00C17188" w:rsidRPr="00C17188" w:rsidRDefault="0021696E" w:rsidP="00C17188">
      <w:pPr>
        <w:spacing w:after="160" w:line="288" w:lineRule="auto"/>
        <w:ind w:firstLine="540"/>
        <w:jc w:val="both"/>
        <w:rPr>
          <w:rFonts w:ascii="Times New Roman" w:eastAsia="Times New Roman" w:hAnsi="Times New Roman" w:cs="Times New Roman"/>
          <w:sz w:val="28"/>
          <w:szCs w:val="28"/>
        </w:rPr>
      </w:pPr>
      <w:r w:rsidRPr="00C17188">
        <w:rPr>
          <w:rFonts w:ascii="Times New Roman" w:eastAsia="Times New Roman" w:hAnsi="Times New Roman" w:cs="Times New Roman"/>
          <w:b/>
          <w:bCs/>
          <w:sz w:val="28"/>
          <w:szCs w:val="28"/>
        </w:rPr>
        <w:t>Âm Hán Việt:</w:t>
      </w:r>
      <w:r w:rsidRPr="00C17188">
        <w:rPr>
          <w:rFonts w:ascii="Times New Roman" w:eastAsia="Times New Roman" w:hAnsi="Times New Roman" w:cs="Times New Roman"/>
          <w:sz w:val="28"/>
          <w:szCs w:val="28"/>
        </w:rPr>
        <w:t xml:space="preserve"> Bát-nhã vô ngôn vô thuyết, cảnh trí nhất như, phi thật hữu nhất pháp. Nhi pháp pháp giai Bát-nhã chi ý, dĩ minh chư pháp nhất như.</w:t>
      </w:r>
    </w:p>
    <w:p w14:paraId="7B07B3BC" w14:textId="77777777" w:rsidR="00C17188" w:rsidRPr="00C17188" w:rsidRDefault="0021696E" w:rsidP="00C17188">
      <w:pPr>
        <w:spacing w:after="160" w:line="288" w:lineRule="auto"/>
        <w:ind w:firstLine="540"/>
        <w:jc w:val="both"/>
        <w:rPr>
          <w:rFonts w:ascii="Times New Roman" w:eastAsia="Times New Roman" w:hAnsi="Times New Roman" w:cs="Times New Roman"/>
          <w:sz w:val="28"/>
          <w:szCs w:val="28"/>
        </w:rPr>
      </w:pPr>
      <w:r w:rsidRPr="00C17188">
        <w:rPr>
          <w:rFonts w:ascii="Times New Roman" w:eastAsia="Times New Roman" w:hAnsi="Times New Roman" w:cs="Times New Roman"/>
          <w:b/>
          <w:bCs/>
          <w:sz w:val="28"/>
          <w:szCs w:val="28"/>
        </w:rPr>
        <w:t>Tạm dịch:</w:t>
      </w:r>
      <w:r w:rsidR="008D5B07" w:rsidRPr="00C17188">
        <w:rPr>
          <w:rFonts w:ascii="Times New Roman" w:eastAsia="Times New Roman" w:hAnsi="Times New Roman" w:cs="Times New Roman"/>
          <w:sz w:val="28"/>
          <w:szCs w:val="28"/>
        </w:rPr>
        <w:t xml:space="preserve"> </w:t>
      </w:r>
      <w:r w:rsidRPr="00C17188">
        <w:rPr>
          <w:rFonts w:ascii="Times New Roman" w:eastAsia="Times New Roman" w:hAnsi="Times New Roman" w:cs="Times New Roman"/>
          <w:sz w:val="28"/>
          <w:szCs w:val="28"/>
        </w:rPr>
        <w:t xml:space="preserve">Bát-nhã vốn không có lời để nói, Cảnh và Trí là một (nhất như), không hề thật có một pháp nào. Mà ý nghĩa </w:t>
      </w:r>
      <w:r w:rsidR="00261891" w:rsidRPr="00C17188">
        <w:rPr>
          <w:rFonts w:ascii="Times New Roman" w:eastAsia="Times New Roman" w:hAnsi="Times New Roman" w:cs="Times New Roman"/>
          <w:sz w:val="28"/>
          <w:szCs w:val="28"/>
        </w:rPr>
        <w:t>“</w:t>
      </w:r>
      <w:r w:rsidRPr="00C17188">
        <w:rPr>
          <w:rFonts w:ascii="Times New Roman" w:eastAsia="Times New Roman" w:hAnsi="Times New Roman" w:cs="Times New Roman"/>
          <w:sz w:val="28"/>
          <w:szCs w:val="28"/>
        </w:rPr>
        <w:t>pháp pháp đều là Bát-nhã</w:t>
      </w:r>
      <w:r w:rsidR="00261891" w:rsidRPr="00C17188">
        <w:rPr>
          <w:rFonts w:ascii="Times New Roman" w:eastAsia="Times New Roman" w:hAnsi="Times New Roman" w:cs="Times New Roman"/>
          <w:sz w:val="28"/>
          <w:szCs w:val="28"/>
        </w:rPr>
        <w:t>”</w:t>
      </w:r>
      <w:r w:rsidRPr="00C17188">
        <w:rPr>
          <w:rFonts w:ascii="Times New Roman" w:eastAsia="Times New Roman" w:hAnsi="Times New Roman" w:cs="Times New Roman"/>
          <w:sz w:val="28"/>
          <w:szCs w:val="28"/>
        </w:rPr>
        <w:t>, là để làm sán</w:t>
      </w:r>
      <w:r w:rsidR="008D5B07" w:rsidRPr="00C17188">
        <w:rPr>
          <w:rFonts w:ascii="Times New Roman" w:eastAsia="Times New Roman" w:hAnsi="Times New Roman" w:cs="Times New Roman"/>
          <w:sz w:val="28"/>
          <w:szCs w:val="28"/>
        </w:rPr>
        <w:t>g tỏ các pháp đều là nhất như.</w:t>
      </w:r>
    </w:p>
    <w:p w14:paraId="77A1FA60" w14:textId="6D9B548E" w:rsidR="0021696E" w:rsidRPr="00C17188" w:rsidRDefault="0021696E" w:rsidP="00C17188">
      <w:pPr>
        <w:spacing w:after="160" w:line="288" w:lineRule="auto"/>
        <w:ind w:firstLine="540"/>
        <w:jc w:val="both"/>
        <w:rPr>
          <w:rFonts w:ascii="Times New Roman" w:eastAsia="Times New Roman" w:hAnsi="Times New Roman" w:cs="Times New Roman"/>
          <w:sz w:val="28"/>
          <w:szCs w:val="28"/>
        </w:rPr>
      </w:pPr>
      <w:r w:rsidRPr="00C17188">
        <w:rPr>
          <w:rFonts w:ascii="Times New Roman" w:eastAsia="Times New Roman" w:hAnsi="Times New Roman" w:cs="Times New Roman"/>
          <w:b/>
          <w:bCs/>
          <w:sz w:val="28"/>
          <w:szCs w:val="28"/>
        </w:rPr>
        <w:t>Lời giảng của Lão Hòa thượng Tịnh Không:</w:t>
      </w:r>
    </w:p>
    <w:p w14:paraId="0CC1D98C" w14:textId="77777777" w:rsidR="00C17188" w:rsidRPr="00C17188" w:rsidRDefault="0021696E" w:rsidP="00C17188">
      <w:pPr>
        <w:spacing w:after="160" w:line="288" w:lineRule="auto"/>
        <w:ind w:firstLine="540"/>
        <w:jc w:val="both"/>
        <w:rPr>
          <w:rFonts w:ascii="Times New Roman" w:eastAsia="Times New Roman" w:hAnsi="Times New Roman" w:cs="Times New Roman"/>
          <w:sz w:val="28"/>
          <w:szCs w:val="28"/>
        </w:rPr>
      </w:pPr>
      <w:r w:rsidRPr="00C17188">
        <w:rPr>
          <w:rFonts w:ascii="Times New Roman" w:eastAsia="Times New Roman" w:hAnsi="Times New Roman" w:cs="Times New Roman"/>
          <w:sz w:val="28"/>
          <w:szCs w:val="28"/>
        </w:rPr>
        <w:t>Ý nghĩa này càng giảng càng sâu, càng giảng càng thấu triệt, chúng ta phải từ trong đó mà thể hội, sau đó biến nó thành hành vi trong cuộc sống của chính mình, thì sẽ đạt được sự thọ dụng chân thật.</w:t>
      </w:r>
      <w:r w:rsidR="00193CDA" w:rsidRPr="00C17188">
        <w:rPr>
          <w:rFonts w:ascii="Times New Roman" w:eastAsia="Times New Roman" w:hAnsi="Times New Roman" w:cs="Times New Roman"/>
          <w:sz w:val="28"/>
          <w:szCs w:val="28"/>
        </w:rPr>
        <w:t xml:space="preserve"> </w:t>
      </w:r>
      <w:r w:rsidRPr="00C17188">
        <w:rPr>
          <w:rFonts w:ascii="Times New Roman" w:eastAsia="Times New Roman" w:hAnsi="Times New Roman" w:cs="Times New Roman"/>
          <w:sz w:val="28"/>
          <w:szCs w:val="28"/>
        </w:rPr>
        <w:t xml:space="preserve">Thế Tôn từ trong chỗ </w:t>
      </w:r>
      <w:r w:rsidR="00261891" w:rsidRPr="00C17188">
        <w:rPr>
          <w:rFonts w:ascii="Times New Roman" w:eastAsia="Times New Roman" w:hAnsi="Times New Roman" w:cs="Times New Roman"/>
          <w:sz w:val="28"/>
          <w:szCs w:val="28"/>
        </w:rPr>
        <w:t>“</w:t>
      </w:r>
      <w:r w:rsidRPr="00C17188">
        <w:rPr>
          <w:rFonts w:ascii="Times New Roman" w:eastAsia="Times New Roman" w:hAnsi="Times New Roman" w:cs="Times New Roman"/>
          <w:sz w:val="28"/>
          <w:szCs w:val="28"/>
        </w:rPr>
        <w:t>không có ngôn từ</w:t>
      </w:r>
      <w:r w:rsidR="00261891" w:rsidRPr="00C17188">
        <w:rPr>
          <w:rFonts w:ascii="Times New Roman" w:eastAsia="Times New Roman" w:hAnsi="Times New Roman" w:cs="Times New Roman"/>
          <w:sz w:val="28"/>
          <w:szCs w:val="28"/>
        </w:rPr>
        <w:t>”</w:t>
      </w:r>
      <w:r w:rsidRPr="00C17188">
        <w:rPr>
          <w:rFonts w:ascii="Times New Roman" w:eastAsia="Times New Roman" w:hAnsi="Times New Roman" w:cs="Times New Roman"/>
          <w:sz w:val="28"/>
          <w:szCs w:val="28"/>
        </w:rPr>
        <w:t xml:space="preserve"> mà nói ra cho chúng ta; tuy là có nói ra, nhưng bạn phải biết là </w:t>
      </w:r>
      <w:r w:rsidR="00261891" w:rsidRPr="00C17188">
        <w:rPr>
          <w:rFonts w:ascii="Times New Roman" w:eastAsia="Times New Roman" w:hAnsi="Times New Roman" w:cs="Times New Roman"/>
          <w:sz w:val="28"/>
          <w:szCs w:val="28"/>
        </w:rPr>
        <w:t>“</w:t>
      </w:r>
      <w:r w:rsidRPr="00C17188">
        <w:rPr>
          <w:rFonts w:ascii="Times New Roman" w:eastAsia="Times New Roman" w:hAnsi="Times New Roman" w:cs="Times New Roman"/>
          <w:sz w:val="28"/>
          <w:szCs w:val="28"/>
        </w:rPr>
        <w:t>nói mà như không nói</w:t>
      </w:r>
      <w:r w:rsidR="00261891" w:rsidRPr="00C17188">
        <w:rPr>
          <w:rFonts w:ascii="Times New Roman" w:eastAsia="Times New Roman" w:hAnsi="Times New Roman" w:cs="Times New Roman"/>
          <w:sz w:val="28"/>
          <w:szCs w:val="28"/>
        </w:rPr>
        <w:t>”</w:t>
      </w:r>
      <w:r w:rsidRPr="00C17188">
        <w:rPr>
          <w:rFonts w:ascii="Times New Roman" w:eastAsia="Times New Roman" w:hAnsi="Times New Roman" w:cs="Times New Roman"/>
          <w:sz w:val="28"/>
          <w:szCs w:val="28"/>
        </w:rPr>
        <w:t xml:space="preserve"> (thuyết nhi vô thuyết), thì trí tuệ Bát-nhã chân thật của bạn mới hiện tiền.</w:t>
      </w:r>
    </w:p>
    <w:p w14:paraId="0C468208" w14:textId="12DB93CD" w:rsidR="0021696E" w:rsidRPr="00C17188" w:rsidRDefault="0021696E" w:rsidP="00C17188">
      <w:pPr>
        <w:spacing w:after="160" w:line="288" w:lineRule="auto"/>
        <w:ind w:firstLine="540"/>
        <w:jc w:val="both"/>
        <w:rPr>
          <w:rFonts w:ascii="Times New Roman" w:eastAsia="Times New Roman" w:hAnsi="Times New Roman" w:cs="Times New Roman"/>
          <w:sz w:val="28"/>
          <w:szCs w:val="28"/>
        </w:rPr>
      </w:pPr>
      <w:r w:rsidRPr="00C17188">
        <w:rPr>
          <w:rFonts w:ascii="Times New Roman" w:eastAsia="Times New Roman" w:hAnsi="Times New Roman" w:cs="Times New Roman"/>
          <w:sz w:val="28"/>
          <w:szCs w:val="28"/>
        </w:rPr>
        <w:t>Phật Thích Ca Mâu Ni giảng kinh Bát-nhã, là để khai phát Bát-nhã từ trong tự tính của bạn ra; nếu không được như vậy, thì dẫu Phật Thích Ca Mâu Ni giảng kinh thuyết pháp suốt bốn mươi chín năm, bạn cũng không đạt được lợi ích chân thật. Tâm của bạn vẫn bị bế tắc, trí tuệ và đức năng vốn có vẫn bị nghiệp chướng che lấp, không thể hiện tiền, không thể khởi tác dụng, đây mới thật sự là điều đáng tiếc.</w:t>
      </w:r>
    </w:p>
    <w:p w14:paraId="07F73717" w14:textId="1D9FB1F6" w:rsidR="0021696E" w:rsidRPr="00C17188" w:rsidRDefault="00261891" w:rsidP="00C17188">
      <w:pPr>
        <w:spacing w:after="160" w:line="288" w:lineRule="auto"/>
        <w:ind w:firstLine="540"/>
        <w:jc w:val="both"/>
        <w:rPr>
          <w:rFonts w:ascii="Times New Roman" w:eastAsia="Times New Roman" w:hAnsi="Times New Roman" w:cs="Times New Roman"/>
          <w:sz w:val="28"/>
          <w:szCs w:val="28"/>
        </w:rPr>
      </w:pPr>
      <w:r w:rsidRPr="00C17188">
        <w:rPr>
          <w:rFonts w:ascii="Times New Roman" w:eastAsia="Times New Roman" w:hAnsi="Times New Roman" w:cs="Times New Roman"/>
          <w:b/>
          <w:bCs/>
          <w:sz w:val="28"/>
          <w:szCs w:val="28"/>
        </w:rPr>
        <w:t>“</w:t>
      </w:r>
      <w:r w:rsidR="0021696E" w:rsidRPr="00C17188">
        <w:rPr>
          <w:rFonts w:ascii="Times New Roman" w:eastAsia="Times New Roman" w:hAnsi="Times New Roman" w:cs="Times New Roman"/>
          <w:b/>
          <w:bCs/>
          <w:sz w:val="28"/>
          <w:szCs w:val="28"/>
        </w:rPr>
        <w:t>Cảnh trí nhất như</w:t>
      </w:r>
      <w:r w:rsidRPr="00C17188">
        <w:rPr>
          <w:rFonts w:ascii="Times New Roman" w:eastAsia="Times New Roman" w:hAnsi="Times New Roman" w:cs="Times New Roman"/>
          <w:b/>
          <w:bCs/>
          <w:sz w:val="28"/>
          <w:szCs w:val="28"/>
        </w:rPr>
        <w:t>”</w:t>
      </w:r>
      <w:r w:rsidR="0021696E" w:rsidRPr="00C17188">
        <w:rPr>
          <w:rFonts w:ascii="Times New Roman" w:eastAsia="Times New Roman" w:hAnsi="Times New Roman" w:cs="Times New Roman"/>
          <w:sz w:val="28"/>
          <w:szCs w:val="28"/>
        </w:rPr>
        <w:t xml:space="preserve"> (Cảnh và Trí là một): Cảnh là sắc pháp, Trí là tâm pháp, cũng chính là điều mà </w:t>
      </w:r>
      <w:r w:rsidR="0021696E" w:rsidRPr="00C17188">
        <w:rPr>
          <w:rFonts w:ascii="Times New Roman" w:eastAsia="Times New Roman" w:hAnsi="Times New Roman" w:cs="Times New Roman"/>
          <w:i/>
          <w:iCs/>
          <w:sz w:val="28"/>
          <w:szCs w:val="28"/>
        </w:rPr>
        <w:t>Tâm Kinh</w:t>
      </w:r>
      <w:r w:rsidR="0021696E" w:rsidRPr="00C17188">
        <w:rPr>
          <w:rFonts w:ascii="Times New Roman" w:eastAsia="Times New Roman" w:hAnsi="Times New Roman" w:cs="Times New Roman"/>
          <w:sz w:val="28"/>
          <w:szCs w:val="28"/>
        </w:rPr>
        <w:t xml:space="preserve"> đã giảng: </w:t>
      </w:r>
      <w:r w:rsidRPr="00C17188">
        <w:rPr>
          <w:rFonts w:ascii="Times New Roman" w:eastAsia="Times New Roman" w:hAnsi="Times New Roman" w:cs="Times New Roman"/>
          <w:i/>
          <w:iCs/>
          <w:sz w:val="28"/>
          <w:szCs w:val="28"/>
        </w:rPr>
        <w:t>“</w:t>
      </w:r>
      <w:r w:rsidR="0021696E" w:rsidRPr="00C17188">
        <w:rPr>
          <w:rFonts w:ascii="Times New Roman" w:eastAsia="Times New Roman" w:hAnsi="Times New Roman" w:cs="Times New Roman"/>
          <w:i/>
          <w:iCs/>
          <w:sz w:val="28"/>
          <w:szCs w:val="28"/>
        </w:rPr>
        <w:t>Sắc bất dị Không, Không bất dị Sắc</w:t>
      </w:r>
      <w:r w:rsidRPr="00C17188">
        <w:rPr>
          <w:rFonts w:ascii="Times New Roman" w:eastAsia="Times New Roman" w:hAnsi="Times New Roman" w:cs="Times New Roman"/>
          <w:i/>
          <w:iCs/>
          <w:sz w:val="28"/>
          <w:szCs w:val="28"/>
        </w:rPr>
        <w:t>”</w:t>
      </w:r>
      <w:r w:rsidR="0021696E" w:rsidRPr="00C17188">
        <w:rPr>
          <w:rFonts w:ascii="Times New Roman" w:eastAsia="Times New Roman" w:hAnsi="Times New Roman" w:cs="Times New Roman"/>
          <w:sz w:val="28"/>
          <w:szCs w:val="28"/>
        </w:rPr>
        <w:t xml:space="preserve"> (Sắc chẳng khác Không, Không chẳng khác Sắc); Cảnh là Sắc, Trí là Không, đó vốn là một chứ không phải hai.</w:t>
      </w:r>
      <w:r w:rsidR="00193CDA" w:rsidRPr="00C17188">
        <w:rPr>
          <w:rFonts w:ascii="Times New Roman" w:eastAsia="Times New Roman" w:hAnsi="Times New Roman" w:cs="Times New Roman"/>
          <w:sz w:val="28"/>
          <w:szCs w:val="28"/>
        </w:rPr>
        <w:t xml:space="preserve"> </w:t>
      </w:r>
      <w:r w:rsidR="0021696E" w:rsidRPr="00C17188">
        <w:rPr>
          <w:rFonts w:ascii="Times New Roman" w:eastAsia="Times New Roman" w:hAnsi="Times New Roman" w:cs="Times New Roman"/>
          <w:sz w:val="28"/>
          <w:szCs w:val="28"/>
        </w:rPr>
        <w:t xml:space="preserve">Phần trước đã từng thưa với quý vị, </w:t>
      </w:r>
      <w:r w:rsidR="0021696E" w:rsidRPr="00C17188">
        <w:rPr>
          <w:rFonts w:ascii="Times New Roman" w:eastAsia="Times New Roman" w:hAnsi="Times New Roman" w:cs="Times New Roman"/>
          <w:sz w:val="28"/>
          <w:szCs w:val="28"/>
        </w:rPr>
        <w:lastRenderedPageBreak/>
        <w:t xml:space="preserve">tâm và cảnh là cùng một việc. Trí là </w:t>
      </w:r>
      <w:r w:rsidRPr="00C17188">
        <w:rPr>
          <w:rFonts w:ascii="Times New Roman" w:eastAsia="Times New Roman" w:hAnsi="Times New Roman" w:cs="Times New Roman"/>
          <w:sz w:val="28"/>
          <w:szCs w:val="28"/>
        </w:rPr>
        <w:t>“</w:t>
      </w:r>
      <w:r w:rsidR="0021696E" w:rsidRPr="00C17188">
        <w:rPr>
          <w:rFonts w:ascii="Times New Roman" w:eastAsia="Times New Roman" w:hAnsi="Times New Roman" w:cs="Times New Roman"/>
          <w:sz w:val="28"/>
          <w:szCs w:val="28"/>
        </w:rPr>
        <w:t>kiến phần</w:t>
      </w:r>
      <w:r w:rsidRPr="00C17188">
        <w:rPr>
          <w:rFonts w:ascii="Times New Roman" w:eastAsia="Times New Roman" w:hAnsi="Times New Roman" w:cs="Times New Roman"/>
          <w:sz w:val="28"/>
          <w:szCs w:val="28"/>
        </w:rPr>
        <w:t>”</w:t>
      </w:r>
      <w:r w:rsidR="0021696E" w:rsidRPr="00C17188">
        <w:rPr>
          <w:rFonts w:ascii="Times New Roman" w:eastAsia="Times New Roman" w:hAnsi="Times New Roman" w:cs="Times New Roman"/>
          <w:sz w:val="28"/>
          <w:szCs w:val="28"/>
        </w:rPr>
        <w:t xml:space="preserve"> của thức A-lại-da, cảnh giới là </w:t>
      </w:r>
      <w:r w:rsidRPr="00C17188">
        <w:rPr>
          <w:rFonts w:ascii="Times New Roman" w:eastAsia="Times New Roman" w:hAnsi="Times New Roman" w:cs="Times New Roman"/>
          <w:sz w:val="28"/>
          <w:szCs w:val="28"/>
        </w:rPr>
        <w:t>“</w:t>
      </w:r>
      <w:r w:rsidR="0021696E" w:rsidRPr="00C17188">
        <w:rPr>
          <w:rFonts w:ascii="Times New Roman" w:eastAsia="Times New Roman" w:hAnsi="Times New Roman" w:cs="Times New Roman"/>
          <w:sz w:val="28"/>
          <w:szCs w:val="28"/>
        </w:rPr>
        <w:t>tướng phần</w:t>
      </w:r>
      <w:r w:rsidRPr="00C17188">
        <w:rPr>
          <w:rFonts w:ascii="Times New Roman" w:eastAsia="Times New Roman" w:hAnsi="Times New Roman" w:cs="Times New Roman"/>
          <w:sz w:val="28"/>
          <w:szCs w:val="28"/>
        </w:rPr>
        <w:t>”</w:t>
      </w:r>
      <w:r w:rsidR="0021696E" w:rsidRPr="00C17188">
        <w:rPr>
          <w:rFonts w:ascii="Times New Roman" w:eastAsia="Times New Roman" w:hAnsi="Times New Roman" w:cs="Times New Roman"/>
          <w:sz w:val="28"/>
          <w:szCs w:val="28"/>
        </w:rPr>
        <w:t xml:space="preserve"> của thức A-lại-da, kiến phần và tướng phần đều từ trong </w:t>
      </w:r>
      <w:r w:rsidRPr="00C17188">
        <w:rPr>
          <w:rFonts w:ascii="Times New Roman" w:eastAsia="Times New Roman" w:hAnsi="Times New Roman" w:cs="Times New Roman"/>
          <w:sz w:val="28"/>
          <w:szCs w:val="28"/>
        </w:rPr>
        <w:t>“</w:t>
      </w:r>
      <w:r w:rsidR="0021696E" w:rsidRPr="00C17188">
        <w:rPr>
          <w:rFonts w:ascii="Times New Roman" w:eastAsia="Times New Roman" w:hAnsi="Times New Roman" w:cs="Times New Roman"/>
          <w:sz w:val="28"/>
          <w:szCs w:val="28"/>
        </w:rPr>
        <w:t>tự chứng phần</w:t>
      </w:r>
      <w:r w:rsidRPr="00C17188">
        <w:rPr>
          <w:rFonts w:ascii="Times New Roman" w:eastAsia="Times New Roman" w:hAnsi="Times New Roman" w:cs="Times New Roman"/>
          <w:sz w:val="28"/>
          <w:szCs w:val="28"/>
        </w:rPr>
        <w:t>”</w:t>
      </w:r>
      <w:r w:rsidR="0021696E" w:rsidRPr="00C17188">
        <w:rPr>
          <w:rFonts w:ascii="Times New Roman" w:eastAsia="Times New Roman" w:hAnsi="Times New Roman" w:cs="Times New Roman"/>
          <w:sz w:val="28"/>
          <w:szCs w:val="28"/>
        </w:rPr>
        <w:t xml:space="preserve"> biến hiện ra, cho nên kiến và tướng đồng chung một nguồn, nó là một chứ không phải hai, đích thực là nhất như.</w:t>
      </w:r>
    </w:p>
    <w:p w14:paraId="32091A17" w14:textId="3CA22885" w:rsidR="0021696E" w:rsidRPr="00C17188" w:rsidRDefault="00261891" w:rsidP="00C17188">
      <w:pPr>
        <w:spacing w:after="160" w:line="288" w:lineRule="auto"/>
        <w:ind w:firstLine="540"/>
        <w:jc w:val="both"/>
        <w:rPr>
          <w:rFonts w:ascii="Times New Roman" w:eastAsia="Times New Roman" w:hAnsi="Times New Roman" w:cs="Times New Roman"/>
          <w:sz w:val="28"/>
          <w:szCs w:val="28"/>
        </w:rPr>
      </w:pPr>
      <w:r w:rsidRPr="00C17188">
        <w:rPr>
          <w:rFonts w:ascii="Times New Roman" w:eastAsia="Times New Roman" w:hAnsi="Times New Roman" w:cs="Times New Roman"/>
          <w:b/>
          <w:bCs/>
          <w:sz w:val="28"/>
          <w:szCs w:val="28"/>
        </w:rPr>
        <w:t>“</w:t>
      </w:r>
      <w:r w:rsidR="0021696E" w:rsidRPr="00C17188">
        <w:rPr>
          <w:rFonts w:ascii="Times New Roman" w:eastAsia="Times New Roman" w:hAnsi="Times New Roman" w:cs="Times New Roman"/>
          <w:b/>
          <w:bCs/>
          <w:sz w:val="28"/>
          <w:szCs w:val="28"/>
        </w:rPr>
        <w:t>Phi thật hữu nhất pháp</w:t>
      </w:r>
      <w:r w:rsidRPr="00C17188">
        <w:rPr>
          <w:rFonts w:ascii="Times New Roman" w:eastAsia="Times New Roman" w:hAnsi="Times New Roman" w:cs="Times New Roman"/>
          <w:b/>
          <w:bCs/>
          <w:sz w:val="28"/>
          <w:szCs w:val="28"/>
        </w:rPr>
        <w:t>”</w:t>
      </w:r>
      <w:r w:rsidR="0021696E" w:rsidRPr="00C17188">
        <w:rPr>
          <w:rFonts w:ascii="Times New Roman" w:eastAsia="Times New Roman" w:hAnsi="Times New Roman" w:cs="Times New Roman"/>
          <w:sz w:val="28"/>
          <w:szCs w:val="28"/>
        </w:rPr>
        <w:t xml:space="preserve"> (Không thật có một pháp nào): </w:t>
      </w:r>
      <w:r w:rsidRPr="00C17188">
        <w:rPr>
          <w:rFonts w:ascii="Times New Roman" w:eastAsia="Times New Roman" w:hAnsi="Times New Roman" w:cs="Times New Roman"/>
          <w:sz w:val="28"/>
          <w:szCs w:val="28"/>
        </w:rPr>
        <w:t>“</w:t>
      </w:r>
      <w:r w:rsidR="0021696E" w:rsidRPr="00C17188">
        <w:rPr>
          <w:rFonts w:ascii="Times New Roman" w:eastAsia="Times New Roman" w:hAnsi="Times New Roman" w:cs="Times New Roman"/>
          <w:sz w:val="28"/>
          <w:szCs w:val="28"/>
        </w:rPr>
        <w:t>Nhất pháp</w:t>
      </w:r>
      <w:r w:rsidRPr="00C17188">
        <w:rPr>
          <w:rFonts w:ascii="Times New Roman" w:eastAsia="Times New Roman" w:hAnsi="Times New Roman" w:cs="Times New Roman"/>
          <w:sz w:val="28"/>
          <w:szCs w:val="28"/>
        </w:rPr>
        <w:t>”</w:t>
      </w:r>
      <w:r w:rsidR="0021696E" w:rsidRPr="00C17188">
        <w:rPr>
          <w:rFonts w:ascii="Times New Roman" w:eastAsia="Times New Roman" w:hAnsi="Times New Roman" w:cs="Times New Roman"/>
          <w:sz w:val="28"/>
          <w:szCs w:val="28"/>
        </w:rPr>
        <w:t xml:space="preserve"> </w:t>
      </w:r>
      <w:r w:rsidR="00D10266" w:rsidRPr="00C17188">
        <w:rPr>
          <w:rFonts w:ascii="Times New Roman" w:eastAsia="Times New Roman" w:hAnsi="Times New Roman" w:cs="Times New Roman"/>
          <w:sz w:val="28"/>
          <w:szCs w:val="28"/>
        </w:rPr>
        <w:t>nghĩa</w:t>
      </w:r>
      <w:r w:rsidR="0021696E" w:rsidRPr="00C17188">
        <w:rPr>
          <w:rFonts w:ascii="Times New Roman" w:eastAsia="Times New Roman" w:hAnsi="Times New Roman" w:cs="Times New Roman"/>
          <w:sz w:val="28"/>
          <w:szCs w:val="28"/>
        </w:rPr>
        <w:t xml:space="preserve"> là sự đơn nhất; tuyệt đối không có thứ gì là một pháp đơn nh</w:t>
      </w:r>
      <w:r w:rsidR="004A7E59" w:rsidRPr="00C17188">
        <w:rPr>
          <w:rFonts w:ascii="Times New Roman" w:eastAsia="Times New Roman" w:hAnsi="Times New Roman" w:cs="Times New Roman"/>
          <w:sz w:val="28"/>
          <w:szCs w:val="28"/>
        </w:rPr>
        <w:t>ất (độc lập), không hề có</w:t>
      </w:r>
      <w:r w:rsidR="0021696E" w:rsidRPr="00C17188">
        <w:rPr>
          <w:rFonts w:ascii="Times New Roman" w:eastAsia="Times New Roman" w:hAnsi="Times New Roman" w:cs="Times New Roman"/>
          <w:sz w:val="28"/>
          <w:szCs w:val="28"/>
        </w:rPr>
        <w:t>; tận hư không khắp pháp giới, y báo và chánh báo trang nghiêm của mười pháp giới, muôn hình vạn trạng, tuyệt đối không có một pháp nào là đơn nhất.</w:t>
      </w:r>
      <w:r w:rsidR="00193CDA" w:rsidRPr="00C17188">
        <w:rPr>
          <w:rFonts w:ascii="Times New Roman" w:eastAsia="Times New Roman" w:hAnsi="Times New Roman" w:cs="Times New Roman"/>
          <w:sz w:val="28"/>
          <w:szCs w:val="28"/>
        </w:rPr>
        <w:t xml:space="preserve"> </w:t>
      </w:r>
      <w:r w:rsidR="0021696E" w:rsidRPr="00C17188">
        <w:rPr>
          <w:rFonts w:ascii="Times New Roman" w:eastAsia="Times New Roman" w:hAnsi="Times New Roman" w:cs="Times New Roman"/>
          <w:sz w:val="28"/>
          <w:szCs w:val="28"/>
        </w:rPr>
        <w:t xml:space="preserve">Tất cả các pháp đều từ trong một tự tính biến hiện ra, cho nên mới mang ý nghĩa là </w:t>
      </w:r>
      <w:r w:rsidRPr="00C17188">
        <w:rPr>
          <w:rFonts w:ascii="Times New Roman" w:eastAsia="Times New Roman" w:hAnsi="Times New Roman" w:cs="Times New Roman"/>
          <w:sz w:val="28"/>
          <w:szCs w:val="28"/>
        </w:rPr>
        <w:t>“</w:t>
      </w:r>
      <w:r w:rsidR="0021696E" w:rsidRPr="00C17188">
        <w:rPr>
          <w:rFonts w:ascii="Times New Roman" w:eastAsia="Times New Roman" w:hAnsi="Times New Roman" w:cs="Times New Roman"/>
          <w:sz w:val="28"/>
          <w:szCs w:val="28"/>
        </w:rPr>
        <w:t>pháp pháp đều là Bát-nhã</w:t>
      </w:r>
      <w:r w:rsidRPr="00C17188">
        <w:rPr>
          <w:rFonts w:ascii="Times New Roman" w:eastAsia="Times New Roman" w:hAnsi="Times New Roman" w:cs="Times New Roman"/>
          <w:sz w:val="28"/>
          <w:szCs w:val="28"/>
        </w:rPr>
        <w:t>”</w:t>
      </w:r>
      <w:r w:rsidR="0021696E" w:rsidRPr="00C17188">
        <w:rPr>
          <w:rFonts w:ascii="Times New Roman" w:eastAsia="Times New Roman" w:hAnsi="Times New Roman" w:cs="Times New Roman"/>
          <w:sz w:val="28"/>
          <w:szCs w:val="28"/>
        </w:rPr>
        <w:t>; thử hỏi có pháp nào lại không phải chứ? Mỗi một pháp thảy đều là Bát-nhã.</w:t>
      </w:r>
    </w:p>
    <w:p w14:paraId="223AA8B1" w14:textId="77777777" w:rsidR="0021696E" w:rsidRPr="00C17188" w:rsidRDefault="0021696E" w:rsidP="00C17188">
      <w:pPr>
        <w:spacing w:after="160" w:line="288" w:lineRule="auto"/>
        <w:ind w:firstLine="540"/>
        <w:jc w:val="both"/>
        <w:rPr>
          <w:rFonts w:ascii="Times New Roman" w:eastAsia="Times New Roman" w:hAnsi="Times New Roman" w:cs="Times New Roman"/>
          <w:sz w:val="28"/>
          <w:szCs w:val="28"/>
        </w:rPr>
      </w:pPr>
      <w:r w:rsidRPr="00C17188">
        <w:rPr>
          <w:rFonts w:ascii="Times New Roman" w:eastAsia="Times New Roman" w:hAnsi="Times New Roman" w:cs="Times New Roman"/>
          <w:sz w:val="28"/>
          <w:szCs w:val="28"/>
        </w:rPr>
        <w:t xml:space="preserve">Giống như ví dụ chúng ta vừa nêu ra ban nãy, chúng ta nhìn thấy nước, </w:t>
      </w:r>
      <w:r w:rsidR="004A7E59" w:rsidRPr="00C17188">
        <w:rPr>
          <w:rFonts w:ascii="Times New Roman" w:hAnsi="Times New Roman" w:cs="Times New Roman"/>
          <w:sz w:val="28"/>
          <w:szCs w:val="28"/>
        </w:rPr>
        <w:t>thì ngay trong nước đã là Bát-nhã; thấy hoa, ngay trong hoa cũng là Bát-nhã; thấy quả, ngay trong quả cũng là Bát-nhã</w:t>
      </w:r>
      <w:r w:rsidRPr="00C17188">
        <w:rPr>
          <w:rFonts w:ascii="Times New Roman" w:eastAsia="Times New Roman" w:hAnsi="Times New Roman" w:cs="Times New Roman"/>
          <w:sz w:val="28"/>
          <w:szCs w:val="28"/>
        </w:rPr>
        <w:t>, không có một pháp nào mà không phải.</w:t>
      </w:r>
      <w:r w:rsidR="00193CDA" w:rsidRPr="00C17188">
        <w:rPr>
          <w:rFonts w:ascii="Times New Roman" w:eastAsia="Times New Roman" w:hAnsi="Times New Roman" w:cs="Times New Roman"/>
          <w:sz w:val="28"/>
          <w:szCs w:val="28"/>
        </w:rPr>
        <w:t xml:space="preserve"> </w:t>
      </w:r>
      <w:r w:rsidRPr="00C17188">
        <w:rPr>
          <w:rFonts w:ascii="Times New Roman" w:eastAsia="Times New Roman" w:hAnsi="Times New Roman" w:cs="Times New Roman"/>
          <w:sz w:val="28"/>
          <w:szCs w:val="28"/>
        </w:rPr>
        <w:t xml:space="preserve">Chỉ cần bạn thông đạt được ý nghĩa này, thì thảy đều là Bát-nhã; nếu bạn không thông đạt ý nghĩa này, thì mọi thứ đều không phải, dẫu cuốn </w:t>
      </w:r>
      <w:r w:rsidRPr="00C17188">
        <w:rPr>
          <w:rFonts w:ascii="Times New Roman" w:eastAsia="Times New Roman" w:hAnsi="Times New Roman" w:cs="Times New Roman"/>
          <w:i/>
          <w:iCs/>
          <w:sz w:val="28"/>
          <w:szCs w:val="28"/>
        </w:rPr>
        <w:t>Kim Cang Bát-nhã Ba-la-mật Kinh</w:t>
      </w:r>
      <w:r w:rsidRPr="00C17188">
        <w:rPr>
          <w:rFonts w:ascii="Times New Roman" w:eastAsia="Times New Roman" w:hAnsi="Times New Roman" w:cs="Times New Roman"/>
          <w:sz w:val="28"/>
          <w:szCs w:val="28"/>
        </w:rPr>
        <w:t xml:space="preserve"> đặt ngay trước mặt bạn thì cũng không phải.</w:t>
      </w:r>
    </w:p>
    <w:p w14:paraId="54BC1583" w14:textId="03C37A93" w:rsidR="00413C9A" w:rsidRPr="00C17188" w:rsidRDefault="0021696E" w:rsidP="00C17188">
      <w:pPr>
        <w:spacing w:after="160" w:line="288" w:lineRule="auto"/>
        <w:ind w:firstLine="540"/>
        <w:jc w:val="both"/>
        <w:rPr>
          <w:rFonts w:ascii="Times New Roman" w:hAnsi="Times New Roman" w:cs="Times New Roman"/>
          <w:sz w:val="28"/>
          <w:szCs w:val="24"/>
        </w:rPr>
      </w:pPr>
      <w:r w:rsidRPr="00C17188">
        <w:rPr>
          <w:rFonts w:ascii="Times New Roman" w:eastAsia="Times New Roman" w:hAnsi="Times New Roman" w:cs="Times New Roman"/>
          <w:sz w:val="28"/>
          <w:szCs w:val="28"/>
        </w:rPr>
        <w:t xml:space="preserve">Giải thích như vậy là để làm rõ </w:t>
      </w:r>
      <w:r w:rsidR="00261891" w:rsidRPr="00C17188">
        <w:rPr>
          <w:rFonts w:ascii="Times New Roman" w:eastAsia="Times New Roman" w:hAnsi="Times New Roman" w:cs="Times New Roman"/>
          <w:sz w:val="28"/>
          <w:szCs w:val="28"/>
        </w:rPr>
        <w:t>“</w:t>
      </w:r>
      <w:r w:rsidRPr="00C17188">
        <w:rPr>
          <w:rFonts w:ascii="Times New Roman" w:eastAsia="Times New Roman" w:hAnsi="Times New Roman" w:cs="Times New Roman"/>
          <w:sz w:val="28"/>
          <w:szCs w:val="28"/>
        </w:rPr>
        <w:t>chư pháp nhất như</w:t>
      </w:r>
      <w:r w:rsidR="00261891" w:rsidRPr="00C17188">
        <w:rPr>
          <w:rFonts w:ascii="Times New Roman" w:eastAsia="Times New Roman" w:hAnsi="Times New Roman" w:cs="Times New Roman"/>
          <w:sz w:val="28"/>
          <w:szCs w:val="28"/>
        </w:rPr>
        <w:t>”</w:t>
      </w:r>
      <w:r w:rsidRPr="00C17188">
        <w:rPr>
          <w:rFonts w:ascii="Times New Roman" w:eastAsia="Times New Roman" w:hAnsi="Times New Roman" w:cs="Times New Roman"/>
          <w:sz w:val="28"/>
          <w:szCs w:val="28"/>
        </w:rPr>
        <w:t xml:space="preserve"> (các pháp là một), chư pháp nhất như thì chứng được Phật quả viên mãn.</w:t>
      </w:r>
      <w:r w:rsidR="00193CDA" w:rsidRPr="00C17188">
        <w:rPr>
          <w:rFonts w:ascii="Times New Roman" w:eastAsia="Times New Roman" w:hAnsi="Times New Roman" w:cs="Times New Roman"/>
          <w:sz w:val="28"/>
          <w:szCs w:val="28"/>
        </w:rPr>
        <w:t xml:space="preserve"> </w:t>
      </w:r>
      <w:r w:rsidRPr="00C17188">
        <w:rPr>
          <w:rFonts w:ascii="Times New Roman" w:eastAsia="Times New Roman" w:hAnsi="Times New Roman" w:cs="Times New Roman"/>
          <w:sz w:val="28"/>
          <w:szCs w:val="28"/>
        </w:rPr>
        <w:t xml:space="preserve">Trong kinh này Phật có nói: </w:t>
      </w:r>
      <w:r w:rsidR="00261891" w:rsidRPr="00C17188">
        <w:rPr>
          <w:rFonts w:ascii="Times New Roman" w:eastAsia="Times New Roman" w:hAnsi="Times New Roman" w:cs="Times New Roman"/>
          <w:i/>
          <w:iCs/>
          <w:sz w:val="28"/>
          <w:szCs w:val="28"/>
        </w:rPr>
        <w:t>“</w:t>
      </w:r>
      <w:r w:rsidRPr="00C17188">
        <w:rPr>
          <w:rFonts w:ascii="Times New Roman" w:eastAsia="Times New Roman" w:hAnsi="Times New Roman" w:cs="Times New Roman"/>
          <w:i/>
          <w:iCs/>
          <w:sz w:val="28"/>
          <w:szCs w:val="28"/>
        </w:rPr>
        <w:t>Như Lai giả, chư pháp như nghĩa</w:t>
      </w:r>
      <w:r w:rsidR="00261891" w:rsidRPr="00C17188">
        <w:rPr>
          <w:rFonts w:ascii="Times New Roman" w:eastAsia="Times New Roman" w:hAnsi="Times New Roman" w:cs="Times New Roman"/>
          <w:i/>
          <w:iCs/>
          <w:sz w:val="28"/>
          <w:szCs w:val="28"/>
        </w:rPr>
        <w:t>”</w:t>
      </w:r>
      <w:r w:rsidRPr="00C17188">
        <w:rPr>
          <w:rFonts w:ascii="Times New Roman" w:eastAsia="Times New Roman" w:hAnsi="Times New Roman" w:cs="Times New Roman"/>
          <w:sz w:val="28"/>
          <w:szCs w:val="28"/>
        </w:rPr>
        <w:t xml:space="preserve"> (Như Lai nghĩa là các pháp đều như). Khi bạn chứng được chư pháp nhất như, bạn chính là Như Lai, bạn đã thành Như Lai rồi vậy.</w:t>
      </w:r>
    </w:p>
    <w:sectPr w:rsidR="00413C9A" w:rsidRPr="00C17188" w:rsidSect="00C17188">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548AB" w14:textId="77777777" w:rsidR="00C17188" w:rsidRDefault="00C17188" w:rsidP="00C17188">
      <w:pPr>
        <w:spacing w:after="0" w:line="240" w:lineRule="auto"/>
      </w:pPr>
      <w:r>
        <w:separator/>
      </w:r>
    </w:p>
  </w:endnote>
  <w:endnote w:type="continuationSeparator" w:id="0">
    <w:p w14:paraId="41617DF1" w14:textId="77777777" w:rsidR="00C17188" w:rsidRDefault="00C17188" w:rsidP="00C17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Gulim">
    <w:altName w:val="굴림"/>
    <w:panose1 w:val="020B0600000101010101"/>
    <w:charset w:val="81"/>
    <w:family w:val="swiss"/>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AD6C6" w14:textId="77777777" w:rsidR="00C17188" w:rsidRDefault="00C171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9A4EE" w14:textId="2D5B68F2" w:rsidR="00C17188" w:rsidRPr="00C17188" w:rsidRDefault="00C17188" w:rsidP="00C17188">
    <w:pPr>
      <w:pStyle w:val="Footer"/>
      <w:tabs>
        <w:tab w:val="clear" w:pos="4513"/>
        <w:tab w:val="clear" w:pos="9026"/>
      </w:tabs>
      <w:jc w:val="center"/>
      <w:rPr>
        <w:rFonts w:ascii="Times New Roman" w:hAnsi="Times New Roman" w:cs="Times New Roman"/>
        <w:sz w:val="24"/>
      </w:rPr>
    </w:pPr>
    <w:r w:rsidRPr="00C17188">
      <w:rPr>
        <w:rFonts w:ascii="Times New Roman" w:hAnsi="Times New Roman" w:cs="Times New Roman"/>
        <w:sz w:val="24"/>
      </w:rPr>
      <w:fldChar w:fldCharType="begin"/>
    </w:r>
    <w:r w:rsidRPr="00C17188">
      <w:rPr>
        <w:rFonts w:ascii="Times New Roman" w:hAnsi="Times New Roman" w:cs="Times New Roman"/>
        <w:sz w:val="24"/>
      </w:rPr>
      <w:instrText xml:space="preserve"> PAGE  \* MERGEFORMAT </w:instrText>
    </w:r>
    <w:r w:rsidRPr="00C17188">
      <w:rPr>
        <w:rFonts w:ascii="Times New Roman" w:hAnsi="Times New Roman" w:cs="Times New Roman"/>
        <w:sz w:val="24"/>
      </w:rPr>
      <w:fldChar w:fldCharType="separate"/>
    </w:r>
    <w:r w:rsidRPr="00C17188">
      <w:rPr>
        <w:rFonts w:ascii="Times New Roman" w:hAnsi="Times New Roman" w:cs="Times New Roman"/>
        <w:noProof/>
        <w:sz w:val="24"/>
      </w:rPr>
      <w:t>1</w:t>
    </w:r>
    <w:r w:rsidRPr="00C1718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E2FA6" w14:textId="77777777" w:rsidR="00C17188" w:rsidRDefault="00C171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27B08" w14:textId="77777777" w:rsidR="00C17188" w:rsidRDefault="00C17188" w:rsidP="00C17188">
      <w:pPr>
        <w:spacing w:after="0" w:line="240" w:lineRule="auto"/>
      </w:pPr>
      <w:r>
        <w:separator/>
      </w:r>
    </w:p>
  </w:footnote>
  <w:footnote w:type="continuationSeparator" w:id="0">
    <w:p w14:paraId="04588544" w14:textId="77777777" w:rsidR="00C17188" w:rsidRDefault="00C17188" w:rsidP="00C171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938E4" w14:textId="77777777" w:rsidR="00C17188" w:rsidRDefault="00C171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B658E" w14:textId="77777777" w:rsidR="00C17188" w:rsidRDefault="00C171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C050D" w14:textId="77777777" w:rsidR="00C17188" w:rsidRDefault="00C171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022B0"/>
    <w:multiLevelType w:val="multilevel"/>
    <w:tmpl w:val="EE90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60623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65E7"/>
    <w:rsid w:val="00031E0A"/>
    <w:rsid w:val="000352CE"/>
    <w:rsid w:val="00184AA4"/>
    <w:rsid w:val="00193CDA"/>
    <w:rsid w:val="0021696E"/>
    <w:rsid w:val="00261891"/>
    <w:rsid w:val="00273C50"/>
    <w:rsid w:val="00413C9A"/>
    <w:rsid w:val="004A7E59"/>
    <w:rsid w:val="006965E7"/>
    <w:rsid w:val="00731B5B"/>
    <w:rsid w:val="0079251A"/>
    <w:rsid w:val="00806B7D"/>
    <w:rsid w:val="008D5B07"/>
    <w:rsid w:val="00980F15"/>
    <w:rsid w:val="00C17188"/>
    <w:rsid w:val="00CA2E44"/>
    <w:rsid w:val="00D1026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1BF2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1696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1696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1696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1696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169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7">
    <w:name w:val="citation-37"/>
    <w:basedOn w:val="DefaultParagraphFont"/>
    <w:rsid w:val="0021696E"/>
  </w:style>
  <w:style w:type="character" w:customStyle="1" w:styleId="citation-36">
    <w:name w:val="citation-36"/>
    <w:basedOn w:val="DefaultParagraphFont"/>
    <w:rsid w:val="0021696E"/>
  </w:style>
  <w:style w:type="character" w:customStyle="1" w:styleId="citation-35">
    <w:name w:val="citation-35"/>
    <w:basedOn w:val="DefaultParagraphFont"/>
    <w:rsid w:val="0021696E"/>
  </w:style>
  <w:style w:type="character" w:customStyle="1" w:styleId="citation-34">
    <w:name w:val="citation-34"/>
    <w:basedOn w:val="DefaultParagraphFont"/>
    <w:rsid w:val="0021696E"/>
  </w:style>
  <w:style w:type="character" w:customStyle="1" w:styleId="citation-33">
    <w:name w:val="citation-33"/>
    <w:basedOn w:val="DefaultParagraphFont"/>
    <w:rsid w:val="0021696E"/>
  </w:style>
  <w:style w:type="character" w:customStyle="1" w:styleId="citation-32">
    <w:name w:val="citation-32"/>
    <w:basedOn w:val="DefaultParagraphFont"/>
    <w:rsid w:val="0021696E"/>
  </w:style>
  <w:style w:type="character" w:customStyle="1" w:styleId="citation-31">
    <w:name w:val="citation-31"/>
    <w:basedOn w:val="DefaultParagraphFont"/>
    <w:rsid w:val="0021696E"/>
  </w:style>
  <w:style w:type="character" w:customStyle="1" w:styleId="citation-30">
    <w:name w:val="citation-30"/>
    <w:basedOn w:val="DefaultParagraphFont"/>
    <w:rsid w:val="0021696E"/>
  </w:style>
  <w:style w:type="character" w:customStyle="1" w:styleId="citation-29">
    <w:name w:val="citation-29"/>
    <w:basedOn w:val="DefaultParagraphFont"/>
    <w:rsid w:val="0021696E"/>
  </w:style>
  <w:style w:type="character" w:customStyle="1" w:styleId="citation-28">
    <w:name w:val="citation-28"/>
    <w:basedOn w:val="DefaultParagraphFont"/>
    <w:rsid w:val="0021696E"/>
  </w:style>
  <w:style w:type="character" w:customStyle="1" w:styleId="citation-27">
    <w:name w:val="citation-27"/>
    <w:basedOn w:val="DefaultParagraphFont"/>
    <w:rsid w:val="0021696E"/>
  </w:style>
  <w:style w:type="character" w:customStyle="1" w:styleId="citation-26">
    <w:name w:val="citation-26"/>
    <w:basedOn w:val="DefaultParagraphFont"/>
    <w:rsid w:val="0021696E"/>
  </w:style>
  <w:style w:type="character" w:customStyle="1" w:styleId="citation-25">
    <w:name w:val="citation-25"/>
    <w:basedOn w:val="DefaultParagraphFont"/>
    <w:rsid w:val="0021696E"/>
  </w:style>
  <w:style w:type="character" w:customStyle="1" w:styleId="citation-24">
    <w:name w:val="citation-24"/>
    <w:basedOn w:val="DefaultParagraphFont"/>
    <w:rsid w:val="0021696E"/>
  </w:style>
  <w:style w:type="character" w:customStyle="1" w:styleId="citation-23">
    <w:name w:val="citation-23"/>
    <w:basedOn w:val="DefaultParagraphFont"/>
    <w:rsid w:val="0021696E"/>
  </w:style>
  <w:style w:type="character" w:customStyle="1" w:styleId="citation-22">
    <w:name w:val="citation-22"/>
    <w:basedOn w:val="DefaultParagraphFont"/>
    <w:rsid w:val="0021696E"/>
  </w:style>
  <w:style w:type="character" w:customStyle="1" w:styleId="citation-21">
    <w:name w:val="citation-21"/>
    <w:basedOn w:val="DefaultParagraphFont"/>
    <w:rsid w:val="0021696E"/>
  </w:style>
  <w:style w:type="character" w:customStyle="1" w:styleId="citation-20">
    <w:name w:val="citation-20"/>
    <w:basedOn w:val="DefaultParagraphFont"/>
    <w:rsid w:val="0021696E"/>
  </w:style>
  <w:style w:type="character" w:customStyle="1" w:styleId="citation-19">
    <w:name w:val="citation-19"/>
    <w:basedOn w:val="DefaultParagraphFont"/>
    <w:rsid w:val="0021696E"/>
  </w:style>
  <w:style w:type="paragraph" w:styleId="Header">
    <w:name w:val="header"/>
    <w:basedOn w:val="Normal"/>
    <w:link w:val="HeaderChar"/>
    <w:uiPriority w:val="99"/>
    <w:unhideWhenUsed/>
    <w:rsid w:val="00C17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7188"/>
  </w:style>
  <w:style w:type="paragraph" w:styleId="Footer">
    <w:name w:val="footer"/>
    <w:basedOn w:val="Normal"/>
    <w:link w:val="FooterChar"/>
    <w:uiPriority w:val="99"/>
    <w:unhideWhenUsed/>
    <w:rsid w:val="00C17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7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841992">
      <w:bodyDiv w:val="1"/>
      <w:marLeft w:val="0"/>
      <w:marRight w:val="0"/>
      <w:marTop w:val="0"/>
      <w:marBottom w:val="0"/>
      <w:divBdr>
        <w:top w:val="none" w:sz="0" w:space="0" w:color="auto"/>
        <w:left w:val="none" w:sz="0" w:space="0" w:color="auto"/>
        <w:bottom w:val="none" w:sz="0" w:space="0" w:color="auto"/>
        <w:right w:val="none" w:sz="0" w:space="0" w:color="auto"/>
      </w:divBdr>
      <w:divsChild>
        <w:div w:id="1975595171">
          <w:marLeft w:val="0"/>
          <w:marRight w:val="0"/>
          <w:marTop w:val="0"/>
          <w:marBottom w:val="0"/>
          <w:divBdr>
            <w:top w:val="none" w:sz="0" w:space="0" w:color="auto"/>
            <w:left w:val="none" w:sz="0" w:space="0" w:color="auto"/>
            <w:bottom w:val="none" w:sz="0" w:space="0" w:color="auto"/>
            <w:right w:val="none" w:sz="0" w:space="0" w:color="auto"/>
          </w:divBdr>
          <w:divsChild>
            <w:div w:id="810823713">
              <w:marLeft w:val="0"/>
              <w:marRight w:val="0"/>
              <w:marTop w:val="0"/>
              <w:marBottom w:val="0"/>
              <w:divBdr>
                <w:top w:val="none" w:sz="0" w:space="0" w:color="auto"/>
                <w:left w:val="none" w:sz="0" w:space="0" w:color="auto"/>
                <w:bottom w:val="none" w:sz="0" w:space="0" w:color="auto"/>
                <w:right w:val="none" w:sz="0" w:space="0" w:color="auto"/>
              </w:divBdr>
              <w:divsChild>
                <w:div w:id="414396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2026-03-16T03:39:00Z</dcterms:created>
  <dcterms:modified xsi:type="dcterms:W3CDTF">2026-10-23T03:21:00Z</dcterms:modified>
</cp:coreProperties>
</file>